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3" w:rsidRDefault="00EB6743" w:rsidP="00EB674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6                                        [ UNIT – 7] CLASS – V                                     SUBJECT-MATH                              ROLL NO. ________        </w:t>
      </w:r>
    </w:p>
    <w:p w:rsidR="00EB6743" w:rsidRDefault="00EB6743" w:rsidP="00EB674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 xml:space="preserve">Change into mixed fraction:   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</w:p>
    <w:p w:rsidR="00EB6743" w:rsidRDefault="00EB6743" w:rsidP="00EB674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2Q.</w:t>
      </w:r>
      <w:r>
        <w:rPr>
          <w:rFonts w:ascii="Times New Roman" w:eastAsiaTheme="minorEastAsia" w:hAnsi="Times New Roman" w:cs="Times New Roman"/>
          <w:sz w:val="24"/>
        </w:rPr>
        <w:t>Fill in with &lt;, &gt; or =</w:t>
      </w:r>
    </w:p>
    <w:p w:rsidR="00EB6743" w:rsidRDefault="00D91BA8" w:rsidP="00EB674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>
        <w:pict>
          <v:rect id="_x0000_s1028" style="position:absolute;left:0;text-align:left;margin-left:241.5pt;margin-top:4.25pt;width:9pt;height:9.75pt;z-index:251656704"/>
        </w:pict>
      </w:r>
      <w:r>
        <w:pict>
          <v:rect id="_x0000_s1027" style="position:absolute;left:0;text-align:left;margin-left:151.5pt;margin-top:4.25pt;width:9pt;height:9.75pt;z-index:251657728"/>
        </w:pict>
      </w:r>
      <w:r>
        <w:pict>
          <v:rect id="_x0000_s1026" style="position:absolute;left:0;text-align:left;margin-left:50.25pt;margin-top:4.25pt;width:9pt;height:9.75pt;z-index:251658752"/>
        </w:pic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  <w:r w:rsidR="00EB6743">
        <w:rPr>
          <w:rFonts w:ascii="Times New Roman" w:eastAsiaTheme="minorEastAsia" w:hAnsi="Times New Roman" w:cs="Times New Roman"/>
          <w:sz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 w:rsidR="00EB6743">
        <w:rPr>
          <w:rFonts w:ascii="Times New Roman" w:eastAsiaTheme="minorEastAsia" w:hAnsi="Times New Roman" w:cs="Times New Roman"/>
          <w:sz w:val="24"/>
        </w:rPr>
        <w:t xml:space="preserve">          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 xml:space="preserve">11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     </m:t>
        </m:r>
      </m:oMath>
      <w:r w:rsidR="00EB6743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 w:rsidR="00EB6743">
        <w:rPr>
          <w:rFonts w:ascii="Times New Roman" w:eastAsiaTheme="minorEastAsia" w:hAnsi="Times New Roman" w:cs="Times New Roman"/>
          <w:sz w:val="24"/>
        </w:rPr>
        <w:t xml:space="preserve">            (c)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  <w:r w:rsidR="00EB6743">
        <w:rPr>
          <w:rFonts w:ascii="Times New Roman" w:eastAsiaTheme="minorEastAsia" w:hAnsi="Times New Roman" w:cs="Times New Roman"/>
          <w:sz w:val="24"/>
        </w:rPr>
        <w:t xml:space="preserve">      </w:t>
      </w:r>
      <w:r w:rsidR="00C75823">
        <w:rPr>
          <w:rFonts w:ascii="Times New Roman" w:eastAsiaTheme="minorEastAsia" w:hAnsi="Times New Roman" w:cs="Times New Roman"/>
          <w:sz w:val="24"/>
        </w:rPr>
        <w:t xml:space="preserve"> </w:t>
      </w:r>
      <w:r w:rsidR="00EB6743">
        <w:rPr>
          <w:rFonts w:ascii="Times New Roman" w:eastAsiaTheme="minorEastAsia" w:hAnsi="Times New Roman" w:cs="Times New Roman"/>
          <w:sz w:val="24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3Q.</w:t>
      </w:r>
      <w:r>
        <w:rPr>
          <w:rFonts w:ascii="Times New Roman" w:eastAsiaTheme="minorEastAsia" w:hAnsi="Times New Roman" w:cs="Times New Roman"/>
          <w:sz w:val="24"/>
        </w:rPr>
        <w:t>Change into improper fractions:   (a)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  (b)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21</m:t>
            </m:r>
          </m:den>
        </m:f>
      </m:oMath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4Q.</w:t>
      </w:r>
      <w:r>
        <w:rPr>
          <w:rFonts w:ascii="Times New Roman" w:eastAsiaTheme="minorEastAsia" w:hAnsi="Times New Roman" w:cs="Times New Roman"/>
          <w:sz w:val="24"/>
        </w:rPr>
        <w:t xml:space="preserve">Reduce to lowest terms:   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(b)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     (c)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225</m:t>
            </m:r>
          </m:den>
        </m:f>
      </m:oMath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5Q.</w:t>
      </w:r>
      <w:r>
        <w:rPr>
          <w:rFonts w:ascii="Times New Roman" w:eastAsiaTheme="minorEastAsia" w:hAnsi="Times New Roman" w:cs="Times New Roman"/>
          <w:sz w:val="24"/>
        </w:rPr>
        <w:t xml:space="preserve">Add: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(c)1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(e)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(f)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(g)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Subtract: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̶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(b)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̶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(c) 10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̶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Simplify: </w:t>
      </w:r>
    </w:p>
    <w:p w:rsidR="00EB6743" w:rsidRDefault="00EB6743" w:rsidP="00EB674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9427C6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(b)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9427C6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(c)7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0B69BD">
        <w:rPr>
          <w:rFonts w:ascii="Times New Roman" w:eastAsiaTheme="minorEastAsia" w:hAnsi="Times New Roman" w:cs="Times New Roman"/>
          <w:sz w:val="24"/>
          <w:szCs w:val="24"/>
        </w:rPr>
        <w:t xml:space="preserve">  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Rachna bought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m of ribbon and Sarita bought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m of ribbon.Find the total length of ribbon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they both bought.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9Q.</w:t>
      </w:r>
      <w:r>
        <w:rPr>
          <w:rFonts w:ascii="Times New Roman" w:eastAsiaTheme="minorEastAsia" w:hAnsi="Times New Roman" w:cs="Times New Roman"/>
          <w:sz w:val="24"/>
          <w:szCs w:val="24"/>
        </w:rPr>
        <w:t>Arrange in ascending order: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10Q.</w:t>
      </w:r>
      <w:r>
        <w:rPr>
          <w:rFonts w:ascii="Times New Roman" w:eastAsiaTheme="minorEastAsia" w:hAnsi="Times New Roman" w:cs="Times New Roman"/>
          <w:sz w:val="24"/>
          <w:szCs w:val="24"/>
        </w:rPr>
        <w:t>Write two equivalent fractions of :</w:t>
      </w:r>
    </w:p>
    <w:p w:rsidR="00EB6743" w:rsidRDefault="00EB6743" w:rsidP="00EB674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(c)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den>
        </m:f>
      </m:oMath>
    </w:p>
    <w:p w:rsidR="00823A34" w:rsidRDefault="00823A34"/>
    <w:sectPr w:rsidR="00823A34" w:rsidSect="0082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BC9"/>
    <w:multiLevelType w:val="hybridMultilevel"/>
    <w:tmpl w:val="D856D306"/>
    <w:lvl w:ilvl="0" w:tplc="9F82C72E">
      <w:start w:val="1"/>
      <w:numFmt w:val="lowerLetter"/>
      <w:lvlText w:val="(%1)"/>
      <w:lvlJc w:val="left"/>
      <w:pPr>
        <w:ind w:left="825" w:hanging="360"/>
      </w:pPr>
      <w:rPr>
        <w:rFonts w:eastAsiaTheme="minor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5002E"/>
    <w:multiLevelType w:val="hybridMultilevel"/>
    <w:tmpl w:val="E29C016E"/>
    <w:lvl w:ilvl="0" w:tplc="B294644A">
      <w:start w:val="1"/>
      <w:numFmt w:val="lowerLetter"/>
      <w:lvlText w:val="(%1)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B6743"/>
    <w:rsid w:val="000B69BD"/>
    <w:rsid w:val="005F7259"/>
    <w:rsid w:val="00760DD8"/>
    <w:rsid w:val="00823A34"/>
    <w:rsid w:val="009427C6"/>
    <w:rsid w:val="00C13EC7"/>
    <w:rsid w:val="00C75823"/>
    <w:rsid w:val="00D91BA8"/>
    <w:rsid w:val="00E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HP</cp:lastModifiedBy>
  <cp:revision>9</cp:revision>
  <dcterms:created xsi:type="dcterms:W3CDTF">2020-03-18T04:36:00Z</dcterms:created>
  <dcterms:modified xsi:type="dcterms:W3CDTF">2020-03-23T11:22:00Z</dcterms:modified>
</cp:coreProperties>
</file>